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0F125" w14:textId="77777777" w:rsidR="00736CE4" w:rsidRPr="00736CE4" w:rsidRDefault="00736CE4" w:rsidP="00736CE4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/>
          <w:color w:val="333333"/>
          <w:kern w:val="36"/>
          <w:sz w:val="36"/>
          <w:szCs w:val="36"/>
        </w:rPr>
      </w:pPr>
      <w:r w:rsidRPr="00736CE4">
        <w:rPr>
          <w:rFonts w:ascii="微软雅黑" w:eastAsia="微软雅黑" w:hAnsi="微软雅黑" w:cs="宋体" w:hint="eastAsia"/>
          <w:color w:val="333333"/>
          <w:kern w:val="36"/>
          <w:sz w:val="36"/>
          <w:szCs w:val="36"/>
        </w:rPr>
        <w:t>《心肺疾病物理治疗学》操作考核评分表</w:t>
      </w:r>
    </w:p>
    <w:p w14:paraId="3D6F5E2B" w14:textId="77777777" w:rsidR="00EE307C" w:rsidRDefault="00EE307C" w:rsidP="00EE307C">
      <w:pPr>
        <w:rPr>
          <w:rFonts w:ascii="Calibri" w:hAnsi="Calibri" w:cs="Times New Roman"/>
          <w:sz w:val="24"/>
          <w:szCs w:val="24"/>
        </w:rPr>
      </w:pPr>
    </w:p>
    <w:p w14:paraId="605B4571" w14:textId="747C7E1F" w:rsidR="00736CE4" w:rsidRDefault="00EE307C" w:rsidP="00EE307C">
      <w:pPr>
        <w:rPr>
          <w:rFonts w:ascii="Calibri" w:hAnsi="Calibri" w:cs="Times New Roman"/>
          <w:sz w:val="24"/>
          <w:szCs w:val="24"/>
        </w:rPr>
      </w:pPr>
      <w:r w:rsidRPr="00EE307C">
        <w:rPr>
          <w:rFonts w:ascii="Calibri" w:hAnsi="Calibri" w:cs="Times New Roman" w:hint="eastAsia"/>
          <w:sz w:val="24"/>
          <w:szCs w:val="24"/>
        </w:rPr>
        <w:t>日期：</w:t>
      </w:r>
      <w:r w:rsidRPr="00EE307C">
        <w:rPr>
          <w:rFonts w:ascii="Calibri" w:hAnsi="Calibri" w:cs="Times New Roman" w:hint="eastAsia"/>
          <w:sz w:val="24"/>
          <w:szCs w:val="24"/>
        </w:rPr>
        <w:t xml:space="preserve">             </w:t>
      </w:r>
      <w:r w:rsidRPr="00EE307C">
        <w:rPr>
          <w:rFonts w:ascii="Calibri" w:hAnsi="Calibri" w:cs="Times New Roman" w:hint="eastAsia"/>
          <w:sz w:val="24"/>
          <w:szCs w:val="24"/>
        </w:rPr>
        <w:t>教师：</w:t>
      </w:r>
      <w:r w:rsidRPr="00EE307C">
        <w:rPr>
          <w:rFonts w:ascii="Calibri" w:hAnsi="Calibri" w:cs="Times New Roman" w:hint="eastAsia"/>
          <w:sz w:val="24"/>
          <w:szCs w:val="24"/>
        </w:rPr>
        <w:t xml:space="preserve">             </w:t>
      </w:r>
      <w:r w:rsidRPr="00EE307C">
        <w:rPr>
          <w:rFonts w:ascii="Calibri" w:hAnsi="Calibri" w:cs="Times New Roman" w:hint="eastAsia"/>
          <w:sz w:val="24"/>
          <w:szCs w:val="24"/>
        </w:rPr>
        <w:t>学号：</w:t>
      </w:r>
      <w:r w:rsidRPr="00EE307C">
        <w:rPr>
          <w:rFonts w:ascii="Calibri" w:hAnsi="Calibri" w:cs="Times New Roman" w:hint="eastAsia"/>
          <w:sz w:val="24"/>
          <w:szCs w:val="24"/>
        </w:rPr>
        <w:t xml:space="preserve">              </w:t>
      </w:r>
      <w:r w:rsidRPr="00EE307C">
        <w:rPr>
          <w:rFonts w:ascii="Calibri" w:hAnsi="Calibri" w:cs="Times New Roman" w:hint="eastAsia"/>
          <w:sz w:val="24"/>
          <w:szCs w:val="24"/>
        </w:rPr>
        <w:t>姓名：</w:t>
      </w:r>
      <w:r w:rsidRPr="00EE307C">
        <w:rPr>
          <w:rFonts w:ascii="Calibri" w:hAnsi="Calibri" w:cs="Times New Roman" w:hint="eastAsia"/>
          <w:sz w:val="24"/>
          <w:szCs w:val="24"/>
        </w:rPr>
        <w:t xml:space="preserve"> </w:t>
      </w:r>
    </w:p>
    <w:p w14:paraId="66FF57AE" w14:textId="77777777" w:rsidR="00EE307C" w:rsidRPr="00EE307C" w:rsidRDefault="00EE307C" w:rsidP="00EE307C">
      <w:pPr>
        <w:rPr>
          <w:rFonts w:ascii="Calibri" w:hAnsi="Calibri" w:cs="Times New Roman" w:hint="eastAsia"/>
          <w:sz w:val="24"/>
          <w:szCs w:val="24"/>
        </w:rPr>
      </w:pPr>
      <w:bookmarkStart w:id="0" w:name="_GoBack"/>
      <w:bookmarkEnd w:id="0"/>
    </w:p>
    <w:tbl>
      <w:tblPr>
        <w:tblW w:w="9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5790"/>
        <w:gridCol w:w="1050"/>
      </w:tblGrid>
      <w:tr w:rsidR="00736CE4" w:rsidRPr="00736CE4" w14:paraId="3CD80C17" w14:textId="77777777" w:rsidTr="00736CE4">
        <w:trPr>
          <w:trHeight w:val="405"/>
        </w:trPr>
        <w:tc>
          <w:tcPr>
            <w:tcW w:w="8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83F05F" w14:textId="77777777" w:rsidR="00736CE4" w:rsidRPr="00736CE4" w:rsidRDefault="00736CE4" w:rsidP="00736CE4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736CE4">
              <w:rPr>
                <w:rFonts w:cs="宋体" w:hint="eastAsia"/>
                <w:kern w:val="0"/>
                <w:szCs w:val="21"/>
              </w:rPr>
              <w:t>题目：</w:t>
            </w: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A92AB3" w14:textId="77777777" w:rsidR="00736CE4" w:rsidRPr="00736CE4" w:rsidRDefault="00736CE4" w:rsidP="00736CE4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736CE4">
              <w:rPr>
                <w:rFonts w:cs="宋体" w:hint="eastAsia"/>
                <w:kern w:val="0"/>
                <w:szCs w:val="21"/>
              </w:rPr>
              <w:t>得分：</w:t>
            </w:r>
          </w:p>
        </w:tc>
      </w:tr>
      <w:tr w:rsidR="00736CE4" w:rsidRPr="00736CE4" w14:paraId="495D0E0A" w14:textId="77777777" w:rsidTr="00736CE4">
        <w:trPr>
          <w:trHeight w:val="465"/>
        </w:trPr>
        <w:tc>
          <w:tcPr>
            <w:tcW w:w="24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5499E2" w14:textId="77777777" w:rsidR="00736CE4" w:rsidRPr="00736CE4" w:rsidRDefault="00736CE4" w:rsidP="00736CE4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736CE4">
              <w:rPr>
                <w:rFonts w:cs="宋体" w:hint="eastAsia"/>
                <w:kern w:val="0"/>
                <w:szCs w:val="21"/>
              </w:rPr>
              <w:t>1采集病史，人文关怀：</w:t>
            </w:r>
          </w:p>
          <w:p w14:paraId="13A0508A" w14:textId="77777777" w:rsidR="00736CE4" w:rsidRPr="00736CE4" w:rsidRDefault="00736CE4" w:rsidP="00736CE4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736CE4">
              <w:rPr>
                <w:rFonts w:cs="宋体" w:hint="eastAsia"/>
                <w:kern w:val="0"/>
                <w:szCs w:val="21"/>
              </w:rPr>
              <w:t>（</w:t>
            </w:r>
            <w:r w:rsidRPr="00736CE4">
              <w:rPr>
                <w:rFonts w:ascii="Calibri" w:hAnsi="Calibri" w:cs="宋体"/>
                <w:kern w:val="0"/>
                <w:szCs w:val="21"/>
              </w:rPr>
              <w:t>15</w:t>
            </w:r>
            <w:r w:rsidRPr="00736CE4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3E8505" w14:textId="77777777" w:rsidR="00736CE4" w:rsidRPr="00736CE4" w:rsidRDefault="00736CE4" w:rsidP="00736CE4">
            <w:pPr>
              <w:widowControl/>
              <w:spacing w:after="100" w:afterAutospacing="1" w:line="480" w:lineRule="atLeast"/>
              <w:ind w:left="210"/>
              <w:jc w:val="left"/>
              <w:rPr>
                <w:rFonts w:cs="宋体"/>
                <w:kern w:val="0"/>
                <w:szCs w:val="21"/>
              </w:rPr>
            </w:pPr>
            <w:r w:rsidRPr="00736CE4">
              <w:rPr>
                <w:rFonts w:cs="宋体" w:hint="eastAsia"/>
                <w:kern w:val="0"/>
                <w:szCs w:val="21"/>
              </w:rPr>
              <w:t>识别患者，介绍自己，态度谦和，保护患者隐私（</w:t>
            </w:r>
            <w:r w:rsidRPr="00736CE4">
              <w:rPr>
                <w:rFonts w:ascii="Calibri" w:hAnsi="Calibri" w:cs="宋体"/>
                <w:kern w:val="0"/>
                <w:szCs w:val="21"/>
              </w:rPr>
              <w:t>5</w:t>
            </w:r>
            <w:r w:rsidRPr="00736CE4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81BDD9" w14:textId="77777777" w:rsidR="00736CE4" w:rsidRPr="00736CE4" w:rsidRDefault="00736CE4" w:rsidP="00736CE4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736CE4" w:rsidRPr="00736CE4" w14:paraId="1245487D" w14:textId="77777777" w:rsidTr="00736C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0782B" w14:textId="77777777" w:rsidR="00736CE4" w:rsidRPr="00736CE4" w:rsidRDefault="00736CE4" w:rsidP="00736CE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3EB7A0" w14:textId="77777777" w:rsidR="00736CE4" w:rsidRPr="00736CE4" w:rsidRDefault="00736CE4" w:rsidP="00736CE4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736CE4">
              <w:rPr>
                <w:rFonts w:cs="宋体" w:hint="eastAsia"/>
                <w:kern w:val="0"/>
                <w:szCs w:val="21"/>
              </w:rPr>
              <w:t>详细问诊（</w:t>
            </w:r>
            <w:r w:rsidRPr="00736CE4">
              <w:rPr>
                <w:rFonts w:ascii="Calibri" w:hAnsi="Calibri" w:cs="宋体"/>
                <w:kern w:val="0"/>
                <w:szCs w:val="21"/>
              </w:rPr>
              <w:t>10</w:t>
            </w:r>
            <w:r w:rsidRPr="00736CE4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176331" w14:textId="77777777" w:rsidR="00736CE4" w:rsidRPr="00736CE4" w:rsidRDefault="00736CE4" w:rsidP="00736CE4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736CE4" w:rsidRPr="00736CE4" w14:paraId="25AA046A" w14:textId="77777777" w:rsidTr="00736CE4">
        <w:trPr>
          <w:trHeight w:val="345"/>
        </w:trPr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FA964A" w14:textId="77777777" w:rsidR="00736CE4" w:rsidRPr="00736CE4" w:rsidRDefault="00736CE4" w:rsidP="00736CE4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736CE4">
              <w:rPr>
                <w:rFonts w:cs="宋体" w:hint="eastAsia"/>
                <w:kern w:val="0"/>
                <w:szCs w:val="21"/>
              </w:rPr>
              <w:t>2.</w:t>
            </w:r>
            <w:proofErr w:type="gramStart"/>
            <w:r w:rsidRPr="00736CE4">
              <w:rPr>
                <w:rFonts w:cs="宋体" w:hint="eastAsia"/>
                <w:kern w:val="0"/>
                <w:szCs w:val="21"/>
              </w:rPr>
              <w:t>医</w:t>
            </w:r>
            <w:proofErr w:type="gramEnd"/>
            <w:r w:rsidRPr="00736CE4">
              <w:rPr>
                <w:rFonts w:cs="宋体" w:hint="eastAsia"/>
                <w:kern w:val="0"/>
                <w:szCs w:val="21"/>
              </w:rPr>
              <w:t>患沟通：（</w:t>
            </w:r>
            <w:r w:rsidRPr="00736CE4">
              <w:rPr>
                <w:rFonts w:ascii="Calibri" w:hAnsi="Calibri" w:cs="宋体"/>
                <w:kern w:val="0"/>
                <w:szCs w:val="21"/>
              </w:rPr>
              <w:t>5</w:t>
            </w:r>
            <w:r w:rsidRPr="00736CE4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64552C" w14:textId="77777777" w:rsidR="00736CE4" w:rsidRPr="00736CE4" w:rsidRDefault="00736CE4" w:rsidP="00736CE4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736CE4">
              <w:rPr>
                <w:rFonts w:cs="宋体" w:hint="eastAsia"/>
                <w:kern w:val="0"/>
                <w:szCs w:val="21"/>
              </w:rPr>
              <w:t>解释所做检查和治疗的目，解释病情，询问意见等（</w:t>
            </w:r>
            <w:r w:rsidRPr="00736CE4">
              <w:rPr>
                <w:rFonts w:ascii="Calibri" w:hAnsi="Calibri" w:cs="宋体"/>
                <w:kern w:val="0"/>
                <w:szCs w:val="21"/>
              </w:rPr>
              <w:t>5</w:t>
            </w:r>
            <w:r w:rsidRPr="00736CE4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244CFA" w14:textId="77777777" w:rsidR="00736CE4" w:rsidRPr="00736CE4" w:rsidRDefault="00736CE4" w:rsidP="00736CE4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736CE4" w:rsidRPr="00736CE4" w14:paraId="6FF702CD" w14:textId="77777777" w:rsidTr="00736CE4">
        <w:trPr>
          <w:trHeight w:val="330"/>
        </w:trPr>
        <w:tc>
          <w:tcPr>
            <w:tcW w:w="24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781813" w14:textId="77777777" w:rsidR="00736CE4" w:rsidRPr="00736CE4" w:rsidRDefault="00736CE4" w:rsidP="00736CE4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736CE4">
              <w:rPr>
                <w:rFonts w:cs="宋体" w:hint="eastAsia"/>
                <w:kern w:val="0"/>
                <w:szCs w:val="21"/>
              </w:rPr>
              <w:t>3.评估：（</w:t>
            </w:r>
            <w:r w:rsidRPr="00736CE4">
              <w:rPr>
                <w:rFonts w:ascii="Calibri" w:hAnsi="Calibri" w:cs="宋体"/>
                <w:kern w:val="0"/>
                <w:szCs w:val="21"/>
              </w:rPr>
              <w:t>40</w:t>
            </w:r>
            <w:r w:rsidRPr="00736CE4">
              <w:rPr>
                <w:rFonts w:cs="宋体" w:hint="eastAsia"/>
                <w:kern w:val="0"/>
                <w:szCs w:val="21"/>
              </w:rPr>
              <w:t>分）</w:t>
            </w:r>
          </w:p>
          <w:p w14:paraId="484041E8" w14:textId="77777777" w:rsidR="00736CE4" w:rsidRPr="00736CE4" w:rsidRDefault="00736CE4" w:rsidP="00736CE4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736CE4"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2D332D" w14:textId="77777777" w:rsidR="00736CE4" w:rsidRPr="00736CE4" w:rsidRDefault="00736CE4" w:rsidP="00736CE4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736CE4">
              <w:rPr>
                <w:rFonts w:cs="宋体" w:hint="eastAsia"/>
                <w:kern w:val="0"/>
                <w:szCs w:val="21"/>
              </w:rPr>
              <w:t>评估思路流畅性（</w:t>
            </w:r>
            <w:r w:rsidRPr="00736CE4">
              <w:rPr>
                <w:rFonts w:ascii="Calibri" w:hAnsi="Calibri" w:cs="宋体"/>
                <w:kern w:val="0"/>
                <w:szCs w:val="21"/>
              </w:rPr>
              <w:t>10</w:t>
            </w:r>
            <w:r w:rsidRPr="00736CE4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1133A5" w14:textId="77777777" w:rsidR="00736CE4" w:rsidRPr="00736CE4" w:rsidRDefault="00736CE4" w:rsidP="00736CE4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736CE4" w:rsidRPr="00736CE4" w14:paraId="055A218E" w14:textId="77777777" w:rsidTr="00736CE4">
        <w:trPr>
          <w:trHeight w:val="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3365B6" w14:textId="77777777" w:rsidR="00736CE4" w:rsidRPr="00736CE4" w:rsidRDefault="00736CE4" w:rsidP="00736CE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D1DF0B" w14:textId="77777777" w:rsidR="00736CE4" w:rsidRPr="00736CE4" w:rsidRDefault="00736CE4" w:rsidP="00736CE4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736CE4">
              <w:rPr>
                <w:rFonts w:cs="宋体" w:hint="eastAsia"/>
                <w:kern w:val="0"/>
                <w:szCs w:val="21"/>
              </w:rPr>
              <w:t>评估过程详细：呼吸模式、听诊、胸廓活动度、</w:t>
            </w:r>
            <w:r w:rsidRPr="00736CE4">
              <w:rPr>
                <w:rFonts w:ascii="Calibri" w:hAnsi="Calibri" w:cs="宋体"/>
                <w:kern w:val="0"/>
                <w:szCs w:val="21"/>
              </w:rPr>
              <w:t>SPO2</w:t>
            </w:r>
            <w:r w:rsidRPr="00736CE4">
              <w:rPr>
                <w:rFonts w:cs="宋体" w:hint="eastAsia"/>
                <w:kern w:val="0"/>
                <w:szCs w:val="21"/>
              </w:rPr>
              <w:t>、</w:t>
            </w:r>
            <w:r w:rsidRPr="00736CE4">
              <w:rPr>
                <w:rFonts w:ascii="Calibri" w:hAnsi="Calibri" w:cs="宋体"/>
                <w:kern w:val="0"/>
                <w:szCs w:val="21"/>
              </w:rPr>
              <w:t>HR</w:t>
            </w:r>
            <w:r w:rsidRPr="00736CE4">
              <w:rPr>
                <w:rFonts w:cs="宋体" w:hint="eastAsia"/>
                <w:kern w:val="0"/>
                <w:szCs w:val="21"/>
              </w:rPr>
              <w:t>、</w:t>
            </w:r>
            <w:r w:rsidRPr="00736CE4">
              <w:rPr>
                <w:rFonts w:ascii="Calibri" w:hAnsi="Calibri" w:cs="宋体"/>
                <w:kern w:val="0"/>
                <w:szCs w:val="21"/>
              </w:rPr>
              <w:t>BR</w:t>
            </w:r>
            <w:r w:rsidRPr="00736CE4">
              <w:rPr>
                <w:rFonts w:cs="宋体" w:hint="eastAsia"/>
                <w:kern w:val="0"/>
                <w:szCs w:val="21"/>
              </w:rPr>
              <w:t>、肺功能评定、</w:t>
            </w:r>
            <w:r w:rsidRPr="00736CE4">
              <w:rPr>
                <w:rFonts w:ascii="Calibri" w:hAnsi="Calibri" w:cs="宋体"/>
                <w:kern w:val="0"/>
                <w:szCs w:val="21"/>
              </w:rPr>
              <w:t>6MWT</w:t>
            </w:r>
            <w:r w:rsidRPr="00736CE4">
              <w:rPr>
                <w:rFonts w:cs="宋体" w:hint="eastAsia"/>
                <w:kern w:val="0"/>
                <w:szCs w:val="21"/>
              </w:rPr>
              <w:t>，</w:t>
            </w:r>
            <w:r w:rsidRPr="00736CE4">
              <w:rPr>
                <w:rFonts w:ascii="Calibri" w:hAnsi="Calibri" w:cs="宋体"/>
                <w:kern w:val="0"/>
                <w:szCs w:val="21"/>
              </w:rPr>
              <w:t>BORG</w:t>
            </w:r>
            <w:r w:rsidRPr="00736CE4">
              <w:rPr>
                <w:rFonts w:cs="宋体" w:hint="eastAsia"/>
                <w:kern w:val="0"/>
                <w:szCs w:val="21"/>
              </w:rPr>
              <w:t>指数、咳嗽能力等（</w:t>
            </w:r>
            <w:r w:rsidRPr="00736CE4">
              <w:rPr>
                <w:rFonts w:ascii="Calibri" w:hAnsi="Calibri" w:cs="宋体"/>
                <w:kern w:val="0"/>
                <w:szCs w:val="21"/>
              </w:rPr>
              <w:t>15</w:t>
            </w:r>
            <w:r w:rsidRPr="00736CE4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66806F" w14:textId="77777777" w:rsidR="00736CE4" w:rsidRPr="00736CE4" w:rsidRDefault="00736CE4" w:rsidP="00736CE4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736CE4" w:rsidRPr="00736CE4" w14:paraId="2903E01E" w14:textId="77777777" w:rsidTr="00736CE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60865" w14:textId="77777777" w:rsidR="00736CE4" w:rsidRPr="00736CE4" w:rsidRDefault="00736CE4" w:rsidP="00736CE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3CF34A" w14:textId="77777777" w:rsidR="00736CE4" w:rsidRPr="00736CE4" w:rsidRDefault="00736CE4" w:rsidP="00736CE4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736CE4">
              <w:rPr>
                <w:rFonts w:cs="宋体" w:hint="eastAsia"/>
                <w:kern w:val="0"/>
                <w:szCs w:val="21"/>
              </w:rPr>
              <w:t>评估操作注意事项（枕头，通气过度，过度疲惫等）（</w:t>
            </w:r>
            <w:r w:rsidRPr="00736CE4">
              <w:rPr>
                <w:rFonts w:ascii="Calibri" w:hAnsi="Calibri" w:cs="宋体"/>
                <w:kern w:val="0"/>
                <w:szCs w:val="21"/>
              </w:rPr>
              <w:t>5</w:t>
            </w:r>
            <w:r w:rsidRPr="00736CE4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4E4D99" w14:textId="77777777" w:rsidR="00736CE4" w:rsidRPr="00736CE4" w:rsidRDefault="00736CE4" w:rsidP="00736CE4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736CE4" w:rsidRPr="00736CE4" w14:paraId="7CAC585B" w14:textId="77777777" w:rsidTr="00736CE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9AA5B" w14:textId="77777777" w:rsidR="00736CE4" w:rsidRPr="00736CE4" w:rsidRDefault="00736CE4" w:rsidP="00736CE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C9152A" w14:textId="77777777" w:rsidR="00736CE4" w:rsidRPr="00736CE4" w:rsidRDefault="00736CE4" w:rsidP="00736CE4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736CE4">
              <w:rPr>
                <w:rFonts w:cs="宋体" w:hint="eastAsia"/>
                <w:kern w:val="0"/>
                <w:szCs w:val="21"/>
              </w:rPr>
              <w:t>准确判断病人的心肺功能障碍（</w:t>
            </w:r>
            <w:r w:rsidRPr="00736CE4">
              <w:rPr>
                <w:rFonts w:ascii="Calibri" w:hAnsi="Calibri" w:cs="宋体"/>
                <w:kern w:val="0"/>
                <w:szCs w:val="21"/>
              </w:rPr>
              <w:t>10</w:t>
            </w:r>
            <w:r w:rsidRPr="00736CE4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3DB744" w14:textId="77777777" w:rsidR="00736CE4" w:rsidRPr="00736CE4" w:rsidRDefault="00736CE4" w:rsidP="00736CE4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736CE4" w:rsidRPr="00736CE4" w14:paraId="23364070" w14:textId="77777777" w:rsidTr="00736CE4">
        <w:trPr>
          <w:trHeight w:val="315"/>
        </w:trPr>
        <w:tc>
          <w:tcPr>
            <w:tcW w:w="24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C6A526" w14:textId="77777777" w:rsidR="00736CE4" w:rsidRPr="00736CE4" w:rsidRDefault="00736CE4" w:rsidP="00736CE4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736CE4">
              <w:rPr>
                <w:rFonts w:cs="宋体" w:hint="eastAsia"/>
                <w:kern w:val="0"/>
                <w:szCs w:val="21"/>
              </w:rPr>
              <w:t>4.治疗：（</w:t>
            </w:r>
            <w:r w:rsidRPr="00736CE4">
              <w:rPr>
                <w:rFonts w:ascii="Calibri" w:hAnsi="Calibri" w:cs="宋体"/>
                <w:kern w:val="0"/>
                <w:szCs w:val="21"/>
              </w:rPr>
              <w:t>30</w:t>
            </w:r>
            <w:r w:rsidRPr="00736CE4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BA9A04" w14:textId="77777777" w:rsidR="00736CE4" w:rsidRPr="00736CE4" w:rsidRDefault="00736CE4" w:rsidP="00736CE4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736CE4">
              <w:rPr>
                <w:rFonts w:cs="宋体" w:hint="eastAsia"/>
                <w:kern w:val="0"/>
                <w:szCs w:val="21"/>
              </w:rPr>
              <w:t>短期，长期目标（</w:t>
            </w:r>
            <w:r w:rsidRPr="00736CE4">
              <w:rPr>
                <w:rFonts w:ascii="Calibri" w:hAnsi="Calibri" w:cs="宋体"/>
                <w:kern w:val="0"/>
                <w:szCs w:val="21"/>
              </w:rPr>
              <w:t>5</w:t>
            </w:r>
            <w:r w:rsidRPr="00736CE4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B364FE" w14:textId="77777777" w:rsidR="00736CE4" w:rsidRPr="00736CE4" w:rsidRDefault="00736CE4" w:rsidP="00736CE4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736CE4" w:rsidRPr="00736CE4" w14:paraId="0A34C3D1" w14:textId="77777777" w:rsidTr="00736CE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52CC32" w14:textId="77777777" w:rsidR="00736CE4" w:rsidRPr="00736CE4" w:rsidRDefault="00736CE4" w:rsidP="00736CE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708D41" w14:textId="77777777" w:rsidR="00736CE4" w:rsidRPr="00736CE4" w:rsidRDefault="00736CE4" w:rsidP="00736CE4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736CE4">
              <w:rPr>
                <w:rFonts w:cs="宋体" w:hint="eastAsia"/>
                <w:kern w:val="0"/>
                <w:szCs w:val="21"/>
              </w:rPr>
              <w:t>治疗计划（</w:t>
            </w:r>
            <w:r w:rsidRPr="00736CE4">
              <w:rPr>
                <w:rFonts w:ascii="Calibri" w:hAnsi="Calibri" w:cs="宋体"/>
                <w:kern w:val="0"/>
                <w:szCs w:val="21"/>
              </w:rPr>
              <w:t>5</w:t>
            </w:r>
            <w:r w:rsidRPr="00736CE4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E7D073" w14:textId="77777777" w:rsidR="00736CE4" w:rsidRPr="00736CE4" w:rsidRDefault="00736CE4" w:rsidP="00736CE4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736CE4" w:rsidRPr="00736CE4" w14:paraId="65E52078" w14:textId="77777777" w:rsidTr="00736C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48DBF4" w14:textId="77777777" w:rsidR="00736CE4" w:rsidRPr="00736CE4" w:rsidRDefault="00736CE4" w:rsidP="00736CE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2AEDDD" w14:textId="77777777" w:rsidR="00736CE4" w:rsidRPr="00736CE4" w:rsidRDefault="00736CE4" w:rsidP="00736CE4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736CE4">
              <w:rPr>
                <w:rFonts w:cs="宋体" w:hint="eastAsia"/>
                <w:kern w:val="0"/>
                <w:szCs w:val="21"/>
              </w:rPr>
              <w:t>规范的操作治疗（</w:t>
            </w:r>
            <w:r w:rsidRPr="00736CE4">
              <w:rPr>
                <w:rFonts w:ascii="Calibri" w:hAnsi="Calibri" w:cs="宋体"/>
                <w:kern w:val="0"/>
                <w:szCs w:val="21"/>
              </w:rPr>
              <w:t>15</w:t>
            </w:r>
            <w:r w:rsidRPr="00736CE4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F42967" w14:textId="77777777" w:rsidR="00736CE4" w:rsidRPr="00736CE4" w:rsidRDefault="00736CE4" w:rsidP="00736CE4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736CE4" w:rsidRPr="00736CE4" w14:paraId="5BB0D4AF" w14:textId="77777777" w:rsidTr="00736C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1B8372" w14:textId="77777777" w:rsidR="00736CE4" w:rsidRPr="00736CE4" w:rsidRDefault="00736CE4" w:rsidP="00736CE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8E7CD1" w14:textId="77777777" w:rsidR="00736CE4" w:rsidRPr="00736CE4" w:rsidRDefault="00736CE4" w:rsidP="00736CE4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736CE4">
              <w:rPr>
                <w:rFonts w:cs="宋体" w:hint="eastAsia"/>
                <w:kern w:val="0"/>
                <w:szCs w:val="21"/>
              </w:rPr>
              <w:t>明确的指导口令（</w:t>
            </w:r>
            <w:r w:rsidRPr="00736CE4">
              <w:rPr>
                <w:rFonts w:ascii="Calibri" w:hAnsi="Calibri" w:cs="宋体"/>
                <w:kern w:val="0"/>
                <w:szCs w:val="21"/>
              </w:rPr>
              <w:t>5</w:t>
            </w:r>
            <w:r w:rsidRPr="00736CE4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570D95" w14:textId="77777777" w:rsidR="00736CE4" w:rsidRPr="00736CE4" w:rsidRDefault="00736CE4" w:rsidP="00736CE4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736CE4" w:rsidRPr="00736CE4" w14:paraId="72616121" w14:textId="77777777" w:rsidTr="00736CE4">
        <w:trPr>
          <w:trHeight w:val="330"/>
        </w:trPr>
        <w:tc>
          <w:tcPr>
            <w:tcW w:w="24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DC2953" w14:textId="77777777" w:rsidR="00736CE4" w:rsidRPr="00736CE4" w:rsidRDefault="00736CE4" w:rsidP="00736CE4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736CE4">
              <w:rPr>
                <w:rFonts w:cs="宋体" w:hint="eastAsia"/>
                <w:kern w:val="0"/>
                <w:szCs w:val="21"/>
              </w:rPr>
              <w:t>5.健康宣教：（</w:t>
            </w:r>
            <w:r w:rsidRPr="00736CE4">
              <w:rPr>
                <w:rFonts w:ascii="Calibri" w:hAnsi="Calibri" w:cs="宋体"/>
                <w:kern w:val="0"/>
                <w:szCs w:val="21"/>
              </w:rPr>
              <w:t>10</w:t>
            </w:r>
            <w:r w:rsidRPr="00736CE4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2A1044" w14:textId="77777777" w:rsidR="00736CE4" w:rsidRPr="00736CE4" w:rsidRDefault="00736CE4" w:rsidP="00736CE4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736CE4">
              <w:rPr>
                <w:rFonts w:cs="宋体" w:hint="eastAsia"/>
                <w:kern w:val="0"/>
                <w:szCs w:val="21"/>
              </w:rPr>
              <w:t>生活注意事项（</w:t>
            </w:r>
            <w:r w:rsidRPr="00736CE4">
              <w:rPr>
                <w:rFonts w:ascii="Calibri" w:hAnsi="Calibri" w:cs="宋体"/>
                <w:kern w:val="0"/>
                <w:szCs w:val="21"/>
              </w:rPr>
              <w:t>5</w:t>
            </w:r>
            <w:r w:rsidRPr="00736CE4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BF0CF8" w14:textId="77777777" w:rsidR="00736CE4" w:rsidRPr="00736CE4" w:rsidRDefault="00736CE4" w:rsidP="00736CE4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736CE4" w:rsidRPr="00736CE4" w14:paraId="53671381" w14:textId="77777777" w:rsidTr="00736C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8236E" w14:textId="77777777" w:rsidR="00736CE4" w:rsidRPr="00736CE4" w:rsidRDefault="00736CE4" w:rsidP="00736CE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D3F0EE" w14:textId="77777777" w:rsidR="00736CE4" w:rsidRPr="00736CE4" w:rsidRDefault="00736CE4" w:rsidP="00736CE4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736CE4">
              <w:rPr>
                <w:rFonts w:cs="宋体" w:hint="eastAsia"/>
                <w:kern w:val="0"/>
                <w:szCs w:val="21"/>
              </w:rPr>
              <w:t>家庭训练（</w:t>
            </w:r>
            <w:r w:rsidRPr="00736CE4">
              <w:rPr>
                <w:rFonts w:ascii="Calibri" w:hAnsi="Calibri" w:cs="宋体"/>
                <w:kern w:val="0"/>
                <w:szCs w:val="21"/>
              </w:rPr>
              <w:t>5</w:t>
            </w:r>
            <w:r w:rsidRPr="00736CE4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CE9642" w14:textId="77777777" w:rsidR="00736CE4" w:rsidRPr="00736CE4" w:rsidRDefault="00736CE4" w:rsidP="00736CE4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736CE4" w:rsidRPr="00736CE4" w14:paraId="48CF2198" w14:textId="77777777" w:rsidTr="00736CE4">
        <w:trPr>
          <w:trHeight w:val="330"/>
        </w:trPr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64182D" w14:textId="77777777" w:rsidR="00736CE4" w:rsidRPr="00736CE4" w:rsidRDefault="00736CE4" w:rsidP="00736CE4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736CE4">
              <w:rPr>
                <w:rFonts w:cs="宋体" w:hint="eastAsia"/>
                <w:kern w:val="0"/>
                <w:szCs w:val="21"/>
              </w:rPr>
              <w:t>6.学生自我感觉：</w:t>
            </w:r>
          </w:p>
        </w:tc>
        <w:tc>
          <w:tcPr>
            <w:tcW w:w="68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0047CB" w14:textId="322D467D" w:rsidR="00736CE4" w:rsidRPr="00736CE4" w:rsidRDefault="00736CE4" w:rsidP="00736CE4">
            <w:pPr>
              <w:widowControl/>
              <w:spacing w:after="100" w:afterAutospacing="1" w:line="480" w:lineRule="atLeast"/>
              <w:ind w:firstLine="420"/>
              <w:jc w:val="left"/>
              <w:rPr>
                <w:rFonts w:cs="宋体"/>
                <w:kern w:val="0"/>
                <w:szCs w:val="21"/>
              </w:rPr>
            </w:pPr>
            <w:r w:rsidRPr="00736CE4">
              <w:rPr>
                <w:rFonts w:ascii="Calibri" w:hAnsi="Calibri" w:cs="宋体"/>
                <w:noProof/>
                <w:kern w:val="0"/>
                <w:szCs w:val="21"/>
              </w:rPr>
              <w:drawing>
                <wp:inline distT="0" distB="0" distL="0" distR="0" wp14:anchorId="0E9DCD81" wp14:editId="412B38C2">
                  <wp:extent cx="207010" cy="19875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6CE4">
              <w:rPr>
                <w:rFonts w:ascii="Calibri" w:hAnsi="Calibri" w:cs="宋体"/>
                <w:noProof/>
                <w:kern w:val="0"/>
                <w:szCs w:val="21"/>
              </w:rPr>
              <w:drawing>
                <wp:inline distT="0" distB="0" distL="0" distR="0" wp14:anchorId="56E17666" wp14:editId="2067D108">
                  <wp:extent cx="198755" cy="19113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6CE4">
              <w:rPr>
                <w:rFonts w:ascii="Calibri" w:hAnsi="Calibri" w:cs="宋体"/>
                <w:noProof/>
                <w:kern w:val="0"/>
                <w:szCs w:val="21"/>
              </w:rPr>
              <w:drawing>
                <wp:inline distT="0" distB="0" distL="0" distR="0" wp14:anchorId="22880B29" wp14:editId="1266F9D8">
                  <wp:extent cx="191135" cy="19113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6CE4">
              <w:rPr>
                <w:rFonts w:cs="宋体" w:hint="eastAsia"/>
                <w:kern w:val="0"/>
                <w:szCs w:val="21"/>
              </w:rPr>
              <w:t>良好         一般         差</w:t>
            </w:r>
          </w:p>
        </w:tc>
      </w:tr>
      <w:tr w:rsidR="00736CE4" w:rsidRPr="00736CE4" w14:paraId="0407B058" w14:textId="77777777" w:rsidTr="00736CE4">
        <w:trPr>
          <w:trHeight w:val="1305"/>
        </w:trPr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489EF5" w14:textId="77777777" w:rsidR="00736CE4" w:rsidRPr="00736CE4" w:rsidRDefault="00736CE4" w:rsidP="00736CE4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736CE4">
              <w:rPr>
                <w:rFonts w:cs="宋体" w:hint="eastAsia"/>
                <w:kern w:val="0"/>
                <w:szCs w:val="21"/>
              </w:rPr>
              <w:t>7..教师回馈与指导：</w:t>
            </w:r>
          </w:p>
        </w:tc>
        <w:tc>
          <w:tcPr>
            <w:tcW w:w="68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06F591" w14:textId="77777777" w:rsidR="00736CE4" w:rsidRPr="00736CE4" w:rsidRDefault="00736CE4" w:rsidP="00736CE4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</w:tbl>
    <w:p w14:paraId="48AE528F" w14:textId="77777777" w:rsidR="002E6670" w:rsidRDefault="002E6670"/>
    <w:sectPr w:rsidR="002E6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B4C5F" w14:textId="77777777" w:rsidR="00574C80" w:rsidRDefault="00574C80" w:rsidP="00EE307C">
      <w:r>
        <w:separator/>
      </w:r>
    </w:p>
  </w:endnote>
  <w:endnote w:type="continuationSeparator" w:id="0">
    <w:p w14:paraId="3E77A379" w14:textId="77777777" w:rsidR="00574C80" w:rsidRDefault="00574C80" w:rsidP="00EE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CB23C" w14:textId="77777777" w:rsidR="00574C80" w:rsidRDefault="00574C80" w:rsidP="00EE307C">
      <w:r>
        <w:separator/>
      </w:r>
    </w:p>
  </w:footnote>
  <w:footnote w:type="continuationSeparator" w:id="0">
    <w:p w14:paraId="6E294E94" w14:textId="77777777" w:rsidR="00574C80" w:rsidRDefault="00574C80" w:rsidP="00EE3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F5C"/>
    <w:rsid w:val="002E6670"/>
    <w:rsid w:val="00574C80"/>
    <w:rsid w:val="00736CE4"/>
    <w:rsid w:val="00A17F5C"/>
    <w:rsid w:val="00EE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F6055A"/>
  <w15:chartTrackingRefBased/>
  <w15:docId w15:val="{C9E30AA0-4796-4543-88DB-C9DF43D4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36CE4"/>
    <w:pPr>
      <w:widowControl/>
      <w:spacing w:before="100" w:beforeAutospacing="1" w:after="100" w:afterAutospacing="1"/>
      <w:jc w:val="left"/>
      <w:outlineLvl w:val="0"/>
    </w:pPr>
    <w:rPr>
      <w:rFonts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CE4"/>
    <w:rPr>
      <w:rFonts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36CE4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36CE4"/>
    <w:rPr>
      <w:b/>
      <w:bCs/>
    </w:rPr>
  </w:style>
  <w:style w:type="paragraph" w:styleId="a5">
    <w:name w:val="header"/>
    <w:basedOn w:val="a"/>
    <w:link w:val="a6"/>
    <w:uiPriority w:val="99"/>
    <w:unhideWhenUsed/>
    <w:rsid w:val="00EE3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E307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E3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E30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0F0F0"/>
            <w:right w:val="none" w:sz="0" w:space="0" w:color="auto"/>
          </w:divBdr>
        </w:div>
        <w:div w:id="14352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2022-03-10T03:49:00Z</dcterms:created>
  <dcterms:modified xsi:type="dcterms:W3CDTF">2022-03-10T10:59:00Z</dcterms:modified>
</cp:coreProperties>
</file>