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9B8" w:rsidRPr="002B4389" w:rsidRDefault="002B4389" w:rsidP="002B4389">
      <w:pPr>
        <w:ind w:firstLineChars="100" w:firstLine="321"/>
        <w:jc w:val="center"/>
        <w:rPr>
          <w:b/>
          <w:sz w:val="32"/>
          <w:szCs w:val="32"/>
        </w:rPr>
      </w:pPr>
      <w:r w:rsidRPr="002B4389">
        <w:rPr>
          <w:rFonts w:hint="eastAsia"/>
          <w:b/>
          <w:sz w:val="32"/>
          <w:szCs w:val="32"/>
        </w:rPr>
        <w:t>《</w:t>
      </w:r>
      <w:r w:rsidR="008C77C0">
        <w:rPr>
          <w:rFonts w:hint="eastAsia"/>
          <w:b/>
          <w:sz w:val="32"/>
          <w:szCs w:val="32"/>
        </w:rPr>
        <w:t>手法治疗学</w:t>
      </w:r>
      <w:r w:rsidRPr="002B4389">
        <w:rPr>
          <w:rFonts w:hint="eastAsia"/>
          <w:b/>
          <w:sz w:val="32"/>
          <w:szCs w:val="32"/>
        </w:rPr>
        <w:t>》操作</w:t>
      </w:r>
      <w:r>
        <w:rPr>
          <w:rFonts w:hint="eastAsia"/>
          <w:b/>
          <w:sz w:val="32"/>
          <w:szCs w:val="32"/>
        </w:rPr>
        <w:t>考核</w:t>
      </w:r>
      <w:r w:rsidRPr="002B4389">
        <w:rPr>
          <w:rFonts w:hint="eastAsia"/>
          <w:b/>
          <w:sz w:val="32"/>
          <w:szCs w:val="32"/>
        </w:rPr>
        <w:t>评分表</w:t>
      </w:r>
    </w:p>
    <w:p w:rsidR="000B59B8" w:rsidRDefault="000B59B8">
      <w:pPr>
        <w:rPr>
          <w:sz w:val="44"/>
          <w:szCs w:val="52"/>
        </w:rPr>
      </w:pPr>
    </w:p>
    <w:p w:rsidR="000B59B8" w:rsidRDefault="002B4389">
      <w:r>
        <w:rPr>
          <w:rFonts w:hint="eastAsia"/>
        </w:rPr>
        <w:t>日期：</w:t>
      </w:r>
      <w:r>
        <w:rPr>
          <w:rFonts w:hint="eastAsia"/>
        </w:rPr>
        <w:t xml:space="preserve">            </w:t>
      </w:r>
      <w:r>
        <w:rPr>
          <w:rFonts w:hint="eastAsia"/>
        </w:rPr>
        <w:t>教师：</w:t>
      </w:r>
      <w:r>
        <w:rPr>
          <w:rFonts w:hint="eastAsia"/>
        </w:rPr>
        <w:t xml:space="preserve">           </w:t>
      </w:r>
      <w:r>
        <w:rPr>
          <w:rFonts w:hint="eastAsia"/>
        </w:rPr>
        <w:t>学号：</w:t>
      </w:r>
      <w:r>
        <w:rPr>
          <w:rFonts w:hint="eastAsia"/>
        </w:rPr>
        <w:t xml:space="preserve">           </w:t>
      </w:r>
      <w:r>
        <w:rPr>
          <w:rFonts w:hint="eastAsia"/>
        </w:rPr>
        <w:t>姓名：</w:t>
      </w:r>
      <w:r>
        <w:rPr>
          <w:rFonts w:hint="eastAsia"/>
        </w:rPr>
        <w:t xml:space="preserve">            </w:t>
      </w:r>
      <w:r>
        <w:rPr>
          <w:rFonts w:hint="eastAsia"/>
        </w:rPr>
        <w:t>总分：</w:t>
      </w:r>
    </w:p>
    <w:p w:rsidR="000B59B8" w:rsidRDefault="002B4389">
      <w:r>
        <w:rPr>
          <w:rFonts w:hint="eastAsia"/>
        </w:rPr>
        <w:t xml:space="preserve">                     </w:t>
      </w:r>
    </w:p>
    <w:tbl>
      <w:tblPr>
        <w:tblStyle w:val="a3"/>
        <w:tblW w:w="9240" w:type="dxa"/>
        <w:tblLayout w:type="fixed"/>
        <w:tblLook w:val="04A0" w:firstRow="1" w:lastRow="0" w:firstColumn="1" w:lastColumn="0" w:noHBand="0" w:noVBand="1"/>
      </w:tblPr>
      <w:tblGrid>
        <w:gridCol w:w="3001"/>
        <w:gridCol w:w="4635"/>
        <w:gridCol w:w="1604"/>
      </w:tblGrid>
      <w:tr w:rsidR="000B59B8">
        <w:trPr>
          <w:trHeight w:val="402"/>
        </w:trPr>
        <w:tc>
          <w:tcPr>
            <w:tcW w:w="7636" w:type="dxa"/>
            <w:gridSpan w:val="2"/>
          </w:tcPr>
          <w:p w:rsidR="000B59B8" w:rsidRDefault="002B4389">
            <w:r>
              <w:rPr>
                <w:rFonts w:hint="eastAsia"/>
              </w:rPr>
              <w:t>题目：</w:t>
            </w:r>
          </w:p>
        </w:tc>
        <w:tc>
          <w:tcPr>
            <w:tcW w:w="1604" w:type="dxa"/>
          </w:tcPr>
          <w:p w:rsidR="000B59B8" w:rsidRDefault="002B4389">
            <w:r>
              <w:rPr>
                <w:rFonts w:hint="eastAsia"/>
              </w:rPr>
              <w:t>得分：</w:t>
            </w:r>
          </w:p>
        </w:tc>
      </w:tr>
      <w:tr w:rsidR="000B59B8">
        <w:trPr>
          <w:trHeight w:val="463"/>
        </w:trPr>
        <w:tc>
          <w:tcPr>
            <w:tcW w:w="3001" w:type="dxa"/>
          </w:tcPr>
          <w:p w:rsidR="00545523" w:rsidRPr="00545523" w:rsidRDefault="00545523" w:rsidP="00545523">
            <w:pPr>
              <w:rPr>
                <w:rFonts w:ascii="宋体" w:eastAsia="宋体" w:hAnsi="宋体" w:cs="Times New Roman"/>
                <w:szCs w:val="22"/>
              </w:rPr>
            </w:pPr>
            <w:r w:rsidRPr="00545523">
              <w:rPr>
                <w:rFonts w:ascii="宋体" w:eastAsia="宋体" w:hAnsi="宋体" w:cs="Times New Roman" w:hint="eastAsia"/>
                <w:szCs w:val="22"/>
              </w:rPr>
              <w:t>治疗师体位（占1</w:t>
            </w:r>
            <w:r w:rsidRPr="00545523">
              <w:rPr>
                <w:rFonts w:ascii="宋体" w:eastAsia="宋体" w:hAnsi="宋体" w:cs="Times New Roman"/>
                <w:szCs w:val="22"/>
              </w:rPr>
              <w:t>0%</w:t>
            </w:r>
            <w:r w:rsidRPr="00545523">
              <w:rPr>
                <w:rFonts w:ascii="宋体" w:eastAsia="宋体" w:hAnsi="宋体" w:cs="Times New Roman" w:hint="eastAsia"/>
                <w:szCs w:val="22"/>
              </w:rPr>
              <w:t>）</w:t>
            </w:r>
          </w:p>
          <w:p w:rsidR="000B59B8" w:rsidRDefault="000B59B8"/>
        </w:tc>
        <w:tc>
          <w:tcPr>
            <w:tcW w:w="4635" w:type="dxa"/>
          </w:tcPr>
          <w:p w:rsidR="000B59B8" w:rsidRDefault="00CF5F9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治疗师体位正确，能在运用手法过程中，保护好自身，避免姿势错误</w:t>
            </w:r>
          </w:p>
        </w:tc>
        <w:tc>
          <w:tcPr>
            <w:tcW w:w="1604" w:type="dxa"/>
          </w:tcPr>
          <w:p w:rsidR="000B59B8" w:rsidRDefault="000B59B8"/>
        </w:tc>
      </w:tr>
      <w:tr w:rsidR="00CF5F97">
        <w:trPr>
          <w:trHeight w:val="362"/>
        </w:trPr>
        <w:tc>
          <w:tcPr>
            <w:tcW w:w="3001" w:type="dxa"/>
          </w:tcPr>
          <w:p w:rsidR="00CF5F97" w:rsidRPr="00545523" w:rsidRDefault="00CF5F97" w:rsidP="00CF5F97">
            <w:pPr>
              <w:rPr>
                <w:rFonts w:ascii="宋体" w:eastAsia="宋体" w:hAnsi="宋体" w:cs="Times New Roman"/>
                <w:szCs w:val="22"/>
              </w:rPr>
            </w:pPr>
            <w:r w:rsidRPr="00545523">
              <w:rPr>
                <w:rFonts w:ascii="宋体" w:eastAsia="宋体" w:hAnsi="宋体" w:cs="Times New Roman" w:hint="eastAsia"/>
                <w:szCs w:val="22"/>
              </w:rPr>
              <w:t>患者体位（占1</w:t>
            </w:r>
            <w:r w:rsidRPr="00545523">
              <w:rPr>
                <w:rFonts w:ascii="宋体" w:eastAsia="宋体" w:hAnsi="宋体" w:cs="Times New Roman"/>
                <w:szCs w:val="22"/>
              </w:rPr>
              <w:t>0%</w:t>
            </w:r>
            <w:r w:rsidRPr="00545523">
              <w:rPr>
                <w:rFonts w:ascii="宋体" w:eastAsia="宋体" w:hAnsi="宋体" w:cs="Times New Roman" w:hint="eastAsia"/>
                <w:szCs w:val="22"/>
              </w:rPr>
              <w:t>）</w:t>
            </w:r>
          </w:p>
          <w:p w:rsidR="00CF5F97" w:rsidRDefault="00CF5F97"/>
        </w:tc>
        <w:tc>
          <w:tcPr>
            <w:tcW w:w="4635" w:type="dxa"/>
          </w:tcPr>
          <w:p w:rsidR="00CF5F97" w:rsidRDefault="00CF5F97">
            <w:pPr>
              <w:rPr>
                <w:rFonts w:hint="eastAsia"/>
              </w:rPr>
            </w:pPr>
            <w:r>
              <w:rPr>
                <w:rFonts w:hint="eastAsia"/>
              </w:rPr>
              <w:t>能让患者处于舒适的体位接受治疗</w:t>
            </w:r>
          </w:p>
        </w:tc>
        <w:tc>
          <w:tcPr>
            <w:tcW w:w="1604" w:type="dxa"/>
          </w:tcPr>
          <w:p w:rsidR="00CF5F97" w:rsidRDefault="00CF5F97"/>
        </w:tc>
      </w:tr>
      <w:tr w:rsidR="00CF5F97">
        <w:trPr>
          <w:trHeight w:val="362"/>
        </w:trPr>
        <w:tc>
          <w:tcPr>
            <w:tcW w:w="3001" w:type="dxa"/>
          </w:tcPr>
          <w:p w:rsidR="00697607" w:rsidRPr="00545523" w:rsidRDefault="00697607" w:rsidP="00697607">
            <w:pPr>
              <w:rPr>
                <w:rFonts w:ascii="宋体" w:eastAsia="宋体" w:hAnsi="宋体" w:cs="Times New Roman"/>
                <w:szCs w:val="22"/>
              </w:rPr>
            </w:pPr>
            <w:r w:rsidRPr="00545523">
              <w:rPr>
                <w:rFonts w:ascii="宋体" w:eastAsia="宋体" w:hAnsi="宋体" w:cs="Times New Roman" w:hint="eastAsia"/>
                <w:szCs w:val="22"/>
              </w:rPr>
              <w:t>沟通交流（占1</w:t>
            </w:r>
            <w:r w:rsidRPr="00545523">
              <w:rPr>
                <w:rFonts w:ascii="宋体" w:eastAsia="宋体" w:hAnsi="宋体" w:cs="Times New Roman"/>
                <w:szCs w:val="22"/>
              </w:rPr>
              <w:t>0%</w:t>
            </w:r>
            <w:r w:rsidRPr="00545523">
              <w:rPr>
                <w:rFonts w:ascii="宋体" w:eastAsia="宋体" w:hAnsi="宋体" w:cs="Times New Roman" w:hint="eastAsia"/>
                <w:szCs w:val="22"/>
              </w:rPr>
              <w:t>）</w:t>
            </w:r>
          </w:p>
          <w:p w:rsidR="00CF5F97" w:rsidRPr="00545523" w:rsidRDefault="00CF5F97" w:rsidP="00CF5F97">
            <w:pPr>
              <w:rPr>
                <w:rFonts w:ascii="宋体" w:eastAsia="宋体" w:hAnsi="宋体" w:cs="Times New Roman" w:hint="eastAsia"/>
                <w:szCs w:val="22"/>
              </w:rPr>
            </w:pPr>
          </w:p>
        </w:tc>
        <w:tc>
          <w:tcPr>
            <w:tcW w:w="4635" w:type="dxa"/>
          </w:tcPr>
          <w:p w:rsidR="00CF5F97" w:rsidRDefault="00697607">
            <w:pPr>
              <w:rPr>
                <w:rFonts w:hint="eastAsia"/>
              </w:rPr>
            </w:pPr>
            <w:r>
              <w:rPr>
                <w:rFonts w:hint="eastAsia"/>
              </w:rPr>
              <w:t>在操作过程中，时刻与患者进行恰当的</w:t>
            </w:r>
          </w:p>
        </w:tc>
        <w:tc>
          <w:tcPr>
            <w:tcW w:w="1604" w:type="dxa"/>
          </w:tcPr>
          <w:p w:rsidR="00CF5F97" w:rsidRDefault="00CF5F97"/>
        </w:tc>
      </w:tr>
      <w:tr w:rsidR="000B59B8">
        <w:trPr>
          <w:trHeight w:val="356"/>
        </w:trPr>
        <w:tc>
          <w:tcPr>
            <w:tcW w:w="3001" w:type="dxa"/>
            <w:vMerge w:val="restart"/>
          </w:tcPr>
          <w:p w:rsidR="00697607" w:rsidRPr="00545523" w:rsidRDefault="00697607" w:rsidP="00697607">
            <w:pPr>
              <w:rPr>
                <w:rFonts w:ascii="宋体" w:eastAsia="宋体" w:hAnsi="宋体" w:cs="Times New Roman"/>
                <w:szCs w:val="22"/>
              </w:rPr>
            </w:pPr>
            <w:r w:rsidRPr="00545523">
              <w:rPr>
                <w:rFonts w:ascii="宋体" w:eastAsia="宋体" w:hAnsi="宋体" w:cs="Times New Roman" w:hint="eastAsia"/>
                <w:szCs w:val="22"/>
              </w:rPr>
              <w:t>手法操作：部位、力量、频率、时间、次数（占</w:t>
            </w:r>
            <w:r w:rsidRPr="00545523">
              <w:rPr>
                <w:rFonts w:ascii="宋体" w:eastAsia="宋体" w:hAnsi="宋体" w:cs="Times New Roman"/>
                <w:szCs w:val="22"/>
              </w:rPr>
              <w:t>50%</w:t>
            </w:r>
            <w:r w:rsidRPr="00545523">
              <w:rPr>
                <w:rFonts w:ascii="宋体" w:eastAsia="宋体" w:hAnsi="宋体" w:cs="Times New Roman" w:hint="eastAsia"/>
                <w:szCs w:val="22"/>
              </w:rPr>
              <w:t>）</w:t>
            </w:r>
          </w:p>
          <w:p w:rsidR="000B59B8" w:rsidRPr="00697607" w:rsidRDefault="000B59B8" w:rsidP="00697607"/>
        </w:tc>
        <w:tc>
          <w:tcPr>
            <w:tcW w:w="4635" w:type="dxa"/>
          </w:tcPr>
          <w:p w:rsidR="000B59B8" w:rsidRDefault="00697607">
            <w:r>
              <w:rPr>
                <w:rFonts w:hint="eastAsia"/>
              </w:rPr>
              <w:t>手法操作的部位正确</w:t>
            </w:r>
          </w:p>
        </w:tc>
        <w:tc>
          <w:tcPr>
            <w:tcW w:w="1604" w:type="dxa"/>
          </w:tcPr>
          <w:p w:rsidR="000B59B8" w:rsidRDefault="000B59B8"/>
        </w:tc>
      </w:tr>
      <w:tr w:rsidR="000B59B8">
        <w:trPr>
          <w:trHeight w:val="356"/>
        </w:trPr>
        <w:tc>
          <w:tcPr>
            <w:tcW w:w="3001" w:type="dxa"/>
            <w:vMerge/>
          </w:tcPr>
          <w:p w:rsidR="000B59B8" w:rsidRDefault="000B59B8"/>
        </w:tc>
        <w:tc>
          <w:tcPr>
            <w:tcW w:w="4635" w:type="dxa"/>
          </w:tcPr>
          <w:p w:rsidR="000B59B8" w:rsidRDefault="00697607">
            <w:pPr>
              <w:rPr>
                <w:rFonts w:hint="eastAsia"/>
              </w:rPr>
            </w:pPr>
            <w:r>
              <w:rPr>
                <w:rFonts w:hint="eastAsia"/>
              </w:rPr>
              <w:t>手法操作时，使用的力量得当</w:t>
            </w:r>
          </w:p>
        </w:tc>
        <w:tc>
          <w:tcPr>
            <w:tcW w:w="1604" w:type="dxa"/>
          </w:tcPr>
          <w:p w:rsidR="000B59B8" w:rsidRDefault="000B59B8"/>
        </w:tc>
      </w:tr>
      <w:tr w:rsidR="000B59B8">
        <w:trPr>
          <w:trHeight w:val="90"/>
        </w:trPr>
        <w:tc>
          <w:tcPr>
            <w:tcW w:w="3001" w:type="dxa"/>
            <w:vMerge/>
          </w:tcPr>
          <w:p w:rsidR="000B59B8" w:rsidRDefault="000B59B8"/>
        </w:tc>
        <w:tc>
          <w:tcPr>
            <w:tcW w:w="4635" w:type="dxa"/>
          </w:tcPr>
          <w:p w:rsidR="000B59B8" w:rsidRDefault="00697607">
            <w:pPr>
              <w:rPr>
                <w:rFonts w:hint="eastAsia"/>
              </w:rPr>
            </w:pPr>
            <w:r>
              <w:rPr>
                <w:rFonts w:hint="eastAsia"/>
              </w:rPr>
              <w:t>手法操作时，频率使用正确</w:t>
            </w:r>
          </w:p>
        </w:tc>
        <w:tc>
          <w:tcPr>
            <w:tcW w:w="1604" w:type="dxa"/>
          </w:tcPr>
          <w:p w:rsidR="000B59B8" w:rsidRDefault="000B59B8"/>
        </w:tc>
      </w:tr>
      <w:tr w:rsidR="000B59B8">
        <w:trPr>
          <w:trHeight w:val="322"/>
        </w:trPr>
        <w:tc>
          <w:tcPr>
            <w:tcW w:w="3001" w:type="dxa"/>
            <w:vMerge/>
          </w:tcPr>
          <w:p w:rsidR="000B59B8" w:rsidRDefault="000B59B8"/>
        </w:tc>
        <w:tc>
          <w:tcPr>
            <w:tcW w:w="4635" w:type="dxa"/>
          </w:tcPr>
          <w:p w:rsidR="000B59B8" w:rsidRDefault="00697607">
            <w:r>
              <w:rPr>
                <w:rFonts w:hint="eastAsia"/>
              </w:rPr>
              <w:t>手法操作时，所使用的时间合理</w:t>
            </w:r>
          </w:p>
        </w:tc>
        <w:tc>
          <w:tcPr>
            <w:tcW w:w="1604" w:type="dxa"/>
          </w:tcPr>
          <w:p w:rsidR="000B59B8" w:rsidRDefault="000B59B8"/>
        </w:tc>
      </w:tr>
      <w:tr w:rsidR="000B59B8">
        <w:trPr>
          <w:trHeight w:val="322"/>
        </w:trPr>
        <w:tc>
          <w:tcPr>
            <w:tcW w:w="3001" w:type="dxa"/>
            <w:vMerge/>
          </w:tcPr>
          <w:p w:rsidR="000B59B8" w:rsidRDefault="000B59B8"/>
        </w:tc>
        <w:tc>
          <w:tcPr>
            <w:tcW w:w="4635" w:type="dxa"/>
          </w:tcPr>
          <w:p w:rsidR="000B59B8" w:rsidRDefault="00697607">
            <w:r>
              <w:rPr>
                <w:rFonts w:hint="eastAsia"/>
              </w:rPr>
              <w:t>手法操作的次数合理</w:t>
            </w:r>
          </w:p>
        </w:tc>
        <w:tc>
          <w:tcPr>
            <w:tcW w:w="1604" w:type="dxa"/>
          </w:tcPr>
          <w:p w:rsidR="000B59B8" w:rsidRDefault="000B59B8"/>
        </w:tc>
      </w:tr>
      <w:tr w:rsidR="000B59B8">
        <w:trPr>
          <w:trHeight w:val="332"/>
        </w:trPr>
        <w:tc>
          <w:tcPr>
            <w:tcW w:w="3001" w:type="dxa"/>
          </w:tcPr>
          <w:p w:rsidR="00697607" w:rsidRPr="00545523" w:rsidRDefault="00697607" w:rsidP="00697607">
            <w:pPr>
              <w:rPr>
                <w:rFonts w:ascii="宋体" w:eastAsia="宋体" w:hAnsi="宋体" w:cs="Times New Roman"/>
                <w:szCs w:val="22"/>
              </w:rPr>
            </w:pPr>
            <w:r w:rsidRPr="00545523">
              <w:rPr>
                <w:rFonts w:ascii="宋体" w:eastAsia="宋体" w:hAnsi="宋体" w:cs="Times New Roman" w:hint="eastAsia"/>
                <w:szCs w:val="22"/>
              </w:rPr>
              <w:t>医文素养（占</w:t>
            </w:r>
            <w:r w:rsidRPr="00545523">
              <w:rPr>
                <w:rFonts w:ascii="宋体" w:eastAsia="宋体" w:hAnsi="宋体" w:cs="Times New Roman"/>
                <w:szCs w:val="22"/>
              </w:rPr>
              <w:t>20%</w:t>
            </w:r>
            <w:r w:rsidRPr="00545523">
              <w:rPr>
                <w:rFonts w:ascii="宋体" w:eastAsia="宋体" w:hAnsi="宋体" w:cs="Times New Roman" w:hint="eastAsia"/>
                <w:szCs w:val="22"/>
              </w:rPr>
              <w:t>）</w:t>
            </w:r>
          </w:p>
          <w:p w:rsidR="000B59B8" w:rsidRPr="00697607" w:rsidRDefault="000B59B8" w:rsidP="00697607"/>
        </w:tc>
        <w:tc>
          <w:tcPr>
            <w:tcW w:w="4635" w:type="dxa"/>
          </w:tcPr>
          <w:p w:rsidR="000B59B8" w:rsidRDefault="00697607">
            <w:r w:rsidRPr="00545523">
              <w:rPr>
                <w:rFonts w:ascii="宋体" w:eastAsia="宋体" w:hAnsi="宋体" w:cs="Times New Roman" w:hint="eastAsia"/>
                <w:szCs w:val="22"/>
              </w:rPr>
              <w:t>关爱患者、尊重患者生命、时刻关注患者感受等</w:t>
            </w:r>
          </w:p>
        </w:tc>
        <w:tc>
          <w:tcPr>
            <w:tcW w:w="1604" w:type="dxa"/>
          </w:tcPr>
          <w:p w:rsidR="000B59B8" w:rsidRDefault="000B59B8"/>
        </w:tc>
      </w:tr>
      <w:tr w:rsidR="000B59B8">
        <w:trPr>
          <w:trHeight w:val="332"/>
        </w:trPr>
        <w:tc>
          <w:tcPr>
            <w:tcW w:w="3001" w:type="dxa"/>
          </w:tcPr>
          <w:p w:rsidR="000B59B8" w:rsidRPr="00545523" w:rsidRDefault="000B59B8" w:rsidP="00697607"/>
        </w:tc>
        <w:tc>
          <w:tcPr>
            <w:tcW w:w="6239" w:type="dxa"/>
            <w:gridSpan w:val="2"/>
          </w:tcPr>
          <w:p w:rsidR="000B59B8" w:rsidRDefault="000B59B8">
            <w:pPr>
              <w:ind w:firstLineChars="200" w:firstLine="420"/>
            </w:pPr>
          </w:p>
        </w:tc>
      </w:tr>
      <w:tr w:rsidR="00545523">
        <w:trPr>
          <w:trHeight w:val="1298"/>
        </w:trPr>
        <w:tc>
          <w:tcPr>
            <w:tcW w:w="3001" w:type="dxa"/>
          </w:tcPr>
          <w:p w:rsidR="00545523" w:rsidRDefault="00545523" w:rsidP="00545523">
            <w:pPr>
              <w:tabs>
                <w:tab w:val="center" w:pos="1392"/>
              </w:tabs>
            </w:pPr>
            <w:bookmarkStart w:id="0" w:name="_GoBack"/>
            <w:bookmarkEnd w:id="0"/>
            <w:r>
              <w:rPr>
                <w:rFonts w:hint="eastAsia"/>
              </w:rPr>
              <w:t>教师回馈与指导：</w:t>
            </w:r>
          </w:p>
        </w:tc>
        <w:tc>
          <w:tcPr>
            <w:tcW w:w="6239" w:type="dxa"/>
            <w:gridSpan w:val="2"/>
          </w:tcPr>
          <w:p w:rsidR="00545523" w:rsidRDefault="00545523" w:rsidP="00545523">
            <w:pPr>
              <w:ind w:firstLineChars="200" w:firstLine="420"/>
            </w:pPr>
            <w:r>
              <w:pict w14:anchorId="74E2520D">
                <v:rect id="_x0000_s1029" style="position:absolute;left:0;text-align:left;margin-left:4.9pt;margin-top:1.4pt;width:13.5pt;height:13.45pt;z-index:251656704;mso-position-horizontal-relative:text;mso-position-vertical-relative:text;v-text-anchor:middle" o:gfxdata="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M7V0b0QAA&#10;AAUBAAAPAAAAAAAAAAEAIAAAACIAAABkcnMvZG93bnJldi54bWxQSwECFAAUAAAACACHTuJAF5h5&#10;gl4CAACxBAAADgAAAAAAAAABACAAAAAgAQAAZHJzL2Uyb0RvYy54bWxQSwUGAAAAAAYABgBZAQAA&#10;8AUAAAAA&#10;" fillcolor="white [3212]" strokecolor="black [3213]" strokeweight="1pt"/>
              </w:pict>
            </w:r>
            <w:r>
              <w:pict w14:anchorId="2972B120">
                <v:rect id="_x0000_s1031" style="position:absolute;left:0;text-align:left;margin-left:137.85pt;margin-top:1.35pt;width:15pt;height:14.25pt;z-index:251658752;mso-position-horizontal-relative:text;mso-position-vertical-relative:text;v-text-anchor:middle" o:gfxdata="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Y7Udv0wAA&#10;AAgBAAAPAAAAAAAAAAEAIAAAACIAAABkcnMvZG93bnJldi54bWxQSwECFAAUAAAACACHTuJAz/pM&#10;9FwCAACxBAAADgAAAAAAAAABACAAAAAiAQAAZHJzL2Uyb0RvYy54bWxQSwUGAAAAAAYABgBZAQAA&#10;8AUAAAAA&#10;" fillcolor="white [3212]" strokecolor="black [3213]" strokeweight="1pt"/>
              </w:pict>
            </w:r>
            <w:r>
              <w:pict w14:anchorId="3001E62D">
                <v:rect id="_x0000_s1030" style="position:absolute;left:0;text-align:left;margin-left:69.6pt;margin-top:1.35pt;width:14.25pt;height:13.5pt;z-index:251657728;mso-position-horizontal-relative:text;mso-position-vertical-relative:text;v-text-anchor:middle" o:gfxdata="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9NEr&#10;eNQAAAAIAQAADwAAAAAAAAABACAAAAAiAAAAZHJzL2Rvd25yZXYueG1sUEsBAhQAFAAAAAgAh07i&#10;QOK1JDxfAgAAsQQAAA4AAAAAAAAAAQAgAAAAIwEAAGRycy9lMm9Eb2MueG1sUEsFBgAAAAAGAAYA&#10;WQEAAPQFAAAAAA==&#10;" fillcolor="white [3212]" strokecolor="black [3213]" strokeweight="1pt"/>
              </w:pict>
            </w:r>
            <w:r>
              <w:rPr>
                <w:rFonts w:hint="eastAsia"/>
              </w:rPr>
              <w:t>良好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一般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差</w:t>
            </w:r>
          </w:p>
        </w:tc>
      </w:tr>
    </w:tbl>
    <w:p w:rsidR="000B59B8" w:rsidRDefault="000B59B8"/>
    <w:sectPr w:rsidR="000B59B8" w:rsidSect="000B59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933" w:rsidRDefault="008B1933" w:rsidP="006D6109">
      <w:r>
        <w:separator/>
      </w:r>
    </w:p>
  </w:endnote>
  <w:endnote w:type="continuationSeparator" w:id="0">
    <w:p w:rsidR="008B1933" w:rsidRDefault="008B1933" w:rsidP="006D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933" w:rsidRDefault="008B1933" w:rsidP="006D6109">
      <w:r>
        <w:separator/>
      </w:r>
    </w:p>
  </w:footnote>
  <w:footnote w:type="continuationSeparator" w:id="0">
    <w:p w:rsidR="008B1933" w:rsidRDefault="008B1933" w:rsidP="006D6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24E7D2F"/>
    <w:rsid w:val="000B59B8"/>
    <w:rsid w:val="002B4389"/>
    <w:rsid w:val="00545523"/>
    <w:rsid w:val="00697607"/>
    <w:rsid w:val="006D6109"/>
    <w:rsid w:val="008B1933"/>
    <w:rsid w:val="008C77C0"/>
    <w:rsid w:val="00B45F17"/>
    <w:rsid w:val="00CF5F97"/>
    <w:rsid w:val="15B2081F"/>
    <w:rsid w:val="30421582"/>
    <w:rsid w:val="424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2CCE066"/>
  <w15:docId w15:val="{29D03A60-7B72-4721-8780-9E21AD08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59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B59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D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D6109"/>
    <w:rPr>
      <w:kern w:val="2"/>
      <w:sz w:val="18"/>
      <w:szCs w:val="18"/>
    </w:rPr>
  </w:style>
  <w:style w:type="paragraph" w:styleId="a6">
    <w:name w:val="footer"/>
    <w:basedOn w:val="a"/>
    <w:link w:val="a7"/>
    <w:unhideWhenUsed/>
    <w:rsid w:val="006D6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D610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LZM</dc:creator>
  <cp:lastModifiedBy>Administrator</cp:lastModifiedBy>
  <cp:revision>5</cp:revision>
  <dcterms:created xsi:type="dcterms:W3CDTF">2018-08-01T00:05:00Z</dcterms:created>
  <dcterms:modified xsi:type="dcterms:W3CDTF">2022-03-10T11:44:00Z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